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3A0" w:rsidRPr="00B116AB" w:rsidRDefault="008773A0" w:rsidP="000E3665">
      <w:pPr>
        <w:jc w:val="center"/>
        <w:rPr>
          <w:b/>
          <w:bCs/>
          <w:sz w:val="24"/>
          <w:szCs w:val="24"/>
          <w:lang w:val="uk-UA"/>
        </w:rPr>
      </w:pPr>
      <w:r w:rsidRPr="004F664B">
        <w:rPr>
          <w:b/>
          <w:bCs/>
          <w:sz w:val="28"/>
          <w:szCs w:val="28"/>
          <w:lang w:val="uk-UA"/>
        </w:rPr>
        <w:t xml:space="preserve">Технологічна картка </w:t>
      </w:r>
      <w:r>
        <w:rPr>
          <w:b/>
          <w:sz w:val="28"/>
          <w:szCs w:val="28"/>
          <w:lang w:val="uk-UA"/>
        </w:rPr>
        <w:t>адміністративної послуги</w:t>
      </w:r>
      <w:r w:rsidR="005C6F11">
        <w:rPr>
          <w:b/>
          <w:sz w:val="28"/>
          <w:szCs w:val="28"/>
          <w:lang w:val="uk-UA"/>
        </w:rPr>
        <w:t xml:space="preserve"> №31</w:t>
      </w:r>
    </w:p>
    <w:p w:rsidR="00745848" w:rsidRDefault="008773A0" w:rsidP="00B116AB">
      <w:pPr>
        <w:jc w:val="center"/>
        <w:rPr>
          <w:sz w:val="24"/>
          <w:szCs w:val="24"/>
          <w:u w:val="single"/>
          <w:lang w:val="uk-UA"/>
        </w:rPr>
      </w:pPr>
      <w:r w:rsidRPr="00B116AB">
        <w:rPr>
          <w:sz w:val="24"/>
          <w:szCs w:val="24"/>
          <w:u w:val="single"/>
          <w:lang w:val="uk-UA"/>
        </w:rPr>
        <w:t>_</w:t>
      </w:r>
      <w:r w:rsidR="004D3912" w:rsidRPr="00B116AB">
        <w:rPr>
          <w:sz w:val="24"/>
          <w:szCs w:val="24"/>
          <w:u w:val="single"/>
          <w:lang w:val="uk-UA"/>
        </w:rPr>
        <w:t xml:space="preserve">Надання </w:t>
      </w:r>
      <w:r w:rsidR="005B4E70">
        <w:rPr>
          <w:sz w:val="24"/>
          <w:szCs w:val="24"/>
          <w:u w:val="single"/>
          <w:lang w:val="uk-UA"/>
        </w:rPr>
        <w:t xml:space="preserve">висновку </w:t>
      </w:r>
      <w:r w:rsidR="00800FEC">
        <w:rPr>
          <w:sz w:val="24"/>
          <w:szCs w:val="24"/>
          <w:u w:val="single"/>
          <w:lang w:val="uk-UA"/>
        </w:rPr>
        <w:t xml:space="preserve">про можливість </w:t>
      </w:r>
      <w:r w:rsidR="00CB7FF9">
        <w:rPr>
          <w:sz w:val="24"/>
          <w:szCs w:val="24"/>
          <w:u w:val="single"/>
          <w:lang w:val="uk-UA"/>
        </w:rPr>
        <w:t xml:space="preserve">заявнику бути </w:t>
      </w:r>
      <w:proofErr w:type="spellStart"/>
      <w:r w:rsidR="00CB7FF9">
        <w:rPr>
          <w:sz w:val="24"/>
          <w:szCs w:val="24"/>
          <w:u w:val="single"/>
          <w:lang w:val="uk-UA"/>
        </w:rPr>
        <w:t>усиновлювачами</w:t>
      </w:r>
      <w:proofErr w:type="spellEnd"/>
      <w:r w:rsidR="00CB7FF9">
        <w:rPr>
          <w:sz w:val="24"/>
          <w:szCs w:val="24"/>
          <w:u w:val="single"/>
          <w:lang w:val="uk-UA"/>
        </w:rPr>
        <w:t>, взяття їх на обл</w:t>
      </w:r>
      <w:r w:rsidR="0015513F">
        <w:rPr>
          <w:sz w:val="24"/>
          <w:szCs w:val="24"/>
          <w:u w:val="single"/>
          <w:lang w:val="uk-UA"/>
        </w:rPr>
        <w:t xml:space="preserve">ік, як кандидатів в </w:t>
      </w:r>
      <w:proofErr w:type="spellStart"/>
      <w:r w:rsidR="0015513F">
        <w:rPr>
          <w:sz w:val="24"/>
          <w:szCs w:val="24"/>
          <w:u w:val="single"/>
          <w:lang w:val="uk-UA"/>
        </w:rPr>
        <w:t>усиновлювачі</w:t>
      </w:r>
      <w:proofErr w:type="spellEnd"/>
      <w:r w:rsidR="00CB7FF9">
        <w:rPr>
          <w:sz w:val="24"/>
          <w:szCs w:val="24"/>
          <w:u w:val="single"/>
          <w:lang w:val="uk-UA"/>
        </w:rPr>
        <w:t xml:space="preserve">, продовження строку дії висновку про можливість бути </w:t>
      </w:r>
      <w:proofErr w:type="spellStart"/>
      <w:r w:rsidR="00CB7FF9">
        <w:rPr>
          <w:sz w:val="24"/>
          <w:szCs w:val="24"/>
          <w:u w:val="single"/>
          <w:lang w:val="uk-UA"/>
        </w:rPr>
        <w:t>усиновлювачами</w:t>
      </w:r>
      <w:proofErr w:type="spellEnd"/>
    </w:p>
    <w:p w:rsidR="00B116AB" w:rsidRDefault="008773A0" w:rsidP="00B116AB">
      <w:pPr>
        <w:jc w:val="center"/>
        <w:rPr>
          <w:lang w:val="uk-UA"/>
        </w:rPr>
      </w:pPr>
      <w:r w:rsidRPr="0079190D">
        <w:rPr>
          <w:sz w:val="20"/>
          <w:szCs w:val="20"/>
          <w:lang w:val="uk-UA"/>
        </w:rPr>
        <w:t xml:space="preserve">(назва адміністративної послуги) </w:t>
      </w:r>
    </w:p>
    <w:p w:rsidR="00B116AB" w:rsidRPr="00B116AB" w:rsidRDefault="004D3912" w:rsidP="00B116AB">
      <w:pPr>
        <w:jc w:val="center"/>
        <w:rPr>
          <w:sz w:val="24"/>
          <w:szCs w:val="24"/>
          <w:u w:val="single"/>
          <w:lang w:val="uk-UA"/>
        </w:rPr>
      </w:pPr>
      <w:r w:rsidRPr="00B116AB">
        <w:rPr>
          <w:sz w:val="24"/>
          <w:szCs w:val="24"/>
          <w:u w:val="single"/>
          <w:lang w:val="uk-UA"/>
        </w:rPr>
        <w:t>служба у справах дітей виконавчого комітету</w:t>
      </w:r>
    </w:p>
    <w:p w:rsidR="008773A0" w:rsidRPr="00B116AB" w:rsidRDefault="004D3912" w:rsidP="00B116AB">
      <w:pPr>
        <w:jc w:val="center"/>
        <w:rPr>
          <w:u w:val="single"/>
          <w:lang w:val="uk-UA"/>
        </w:rPr>
      </w:pPr>
      <w:r w:rsidRPr="00B116AB">
        <w:rPr>
          <w:sz w:val="24"/>
          <w:szCs w:val="24"/>
          <w:u w:val="single"/>
          <w:lang w:val="uk-UA"/>
        </w:rPr>
        <w:t>Знам’янської міської ради</w:t>
      </w:r>
    </w:p>
    <w:p w:rsidR="008773A0" w:rsidRPr="0079190D" w:rsidRDefault="008773A0" w:rsidP="008773A0">
      <w:pPr>
        <w:jc w:val="center"/>
        <w:rPr>
          <w:sz w:val="20"/>
          <w:szCs w:val="20"/>
          <w:lang w:val="uk-UA"/>
        </w:rPr>
      </w:pPr>
      <w:r w:rsidRPr="0079190D">
        <w:rPr>
          <w:sz w:val="20"/>
          <w:szCs w:val="20"/>
          <w:lang w:val="uk-UA"/>
        </w:rPr>
        <w:t>(найменування структурного відділу, що надає адміністративну послугу)</w:t>
      </w:r>
    </w:p>
    <w:p w:rsidR="008773A0" w:rsidRDefault="008773A0" w:rsidP="008773A0">
      <w:pPr>
        <w:jc w:val="center"/>
        <w:rPr>
          <w:sz w:val="28"/>
          <w:szCs w:val="28"/>
          <w:lang w:val="uk-UA"/>
        </w:rPr>
      </w:pPr>
    </w:p>
    <w:tbl>
      <w:tblPr>
        <w:tblStyle w:val="a4"/>
        <w:tblW w:w="10416" w:type="dxa"/>
        <w:tblInd w:w="-527" w:type="dxa"/>
        <w:tblLayout w:type="fixed"/>
        <w:tblLook w:val="04A0"/>
      </w:tblPr>
      <w:tblGrid>
        <w:gridCol w:w="493"/>
        <w:gridCol w:w="3686"/>
        <w:gridCol w:w="1559"/>
        <w:gridCol w:w="1560"/>
        <w:gridCol w:w="1275"/>
        <w:gridCol w:w="7"/>
        <w:gridCol w:w="1836"/>
      </w:tblGrid>
      <w:tr w:rsidR="008773A0" w:rsidRPr="006362D1" w:rsidTr="000B3EC0">
        <w:trPr>
          <w:trHeight w:val="1611"/>
        </w:trPr>
        <w:tc>
          <w:tcPr>
            <w:tcW w:w="493" w:type="dxa"/>
          </w:tcPr>
          <w:p w:rsidR="008773A0" w:rsidRPr="006362D1" w:rsidRDefault="008773A0" w:rsidP="000B3EC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362D1">
              <w:rPr>
                <w:b/>
                <w:bCs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3686" w:type="dxa"/>
          </w:tcPr>
          <w:p w:rsidR="008773A0" w:rsidRPr="006362D1" w:rsidRDefault="008773A0" w:rsidP="000B3EC0">
            <w:pPr>
              <w:rPr>
                <w:b/>
                <w:bCs/>
                <w:sz w:val="20"/>
                <w:szCs w:val="20"/>
                <w:lang w:val="uk-UA"/>
              </w:rPr>
            </w:pPr>
            <w:r w:rsidRPr="006362D1">
              <w:rPr>
                <w:b/>
                <w:sz w:val="20"/>
                <w:szCs w:val="20"/>
                <w:lang w:val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1559" w:type="dxa"/>
          </w:tcPr>
          <w:p w:rsidR="008773A0" w:rsidRPr="006362D1" w:rsidRDefault="008773A0" w:rsidP="000B3EC0">
            <w:pPr>
              <w:rPr>
                <w:b/>
                <w:bCs/>
                <w:sz w:val="20"/>
                <w:szCs w:val="20"/>
                <w:lang w:val="uk-UA"/>
              </w:rPr>
            </w:pPr>
            <w:r w:rsidRPr="006362D1">
              <w:rPr>
                <w:b/>
                <w:sz w:val="20"/>
                <w:szCs w:val="20"/>
                <w:lang w:val="uk-UA"/>
              </w:rPr>
              <w:t xml:space="preserve">Відповідальні посадові особи </w:t>
            </w:r>
          </w:p>
          <w:p w:rsidR="008773A0" w:rsidRPr="006362D1" w:rsidRDefault="008773A0" w:rsidP="000B3EC0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8773A0" w:rsidRPr="006362D1" w:rsidRDefault="008773A0" w:rsidP="000B3EC0">
            <w:pPr>
              <w:rPr>
                <w:b/>
                <w:bCs/>
                <w:sz w:val="20"/>
                <w:szCs w:val="20"/>
                <w:lang w:val="uk-UA"/>
              </w:rPr>
            </w:pPr>
            <w:r w:rsidRPr="006362D1">
              <w:rPr>
                <w:b/>
                <w:bCs/>
                <w:sz w:val="20"/>
                <w:szCs w:val="20"/>
                <w:lang w:val="uk-UA"/>
              </w:rPr>
              <w:t>Дія</w:t>
            </w:r>
          </w:p>
          <w:p w:rsidR="008773A0" w:rsidRPr="006362D1" w:rsidRDefault="008773A0" w:rsidP="000B3EC0">
            <w:pPr>
              <w:pStyle w:val="a3"/>
              <w:spacing w:before="0" w:beforeAutospacing="0" w:after="0" w:afterAutospacing="0"/>
              <w:rPr>
                <w:b/>
                <w:sz w:val="20"/>
                <w:szCs w:val="20"/>
                <w:lang w:val="uk-UA"/>
              </w:rPr>
            </w:pPr>
            <w:r w:rsidRPr="006362D1">
              <w:rPr>
                <w:b/>
                <w:sz w:val="20"/>
                <w:szCs w:val="20"/>
                <w:lang w:val="uk-UA"/>
              </w:rPr>
              <w:t xml:space="preserve">В - виконує  </w:t>
            </w:r>
          </w:p>
          <w:p w:rsidR="008773A0" w:rsidRPr="006362D1" w:rsidRDefault="008773A0" w:rsidP="000B3EC0">
            <w:pPr>
              <w:pStyle w:val="a3"/>
              <w:spacing w:before="0" w:beforeAutospacing="0" w:after="0" w:afterAutospacing="0"/>
              <w:ind w:right="-42"/>
              <w:rPr>
                <w:b/>
                <w:sz w:val="20"/>
                <w:szCs w:val="20"/>
                <w:lang w:val="uk-UA"/>
              </w:rPr>
            </w:pPr>
            <w:r w:rsidRPr="006362D1">
              <w:rPr>
                <w:b/>
                <w:sz w:val="20"/>
                <w:szCs w:val="20"/>
                <w:lang w:val="uk-UA"/>
              </w:rPr>
              <w:t xml:space="preserve">У - бере участь </w:t>
            </w:r>
          </w:p>
          <w:p w:rsidR="008773A0" w:rsidRPr="006362D1" w:rsidRDefault="008773A0" w:rsidP="000B3EC0">
            <w:pPr>
              <w:pStyle w:val="a3"/>
              <w:spacing w:before="0" w:beforeAutospacing="0" w:after="0" w:afterAutospacing="0"/>
              <w:ind w:right="-42"/>
              <w:rPr>
                <w:b/>
                <w:sz w:val="20"/>
                <w:szCs w:val="20"/>
                <w:lang w:val="uk-UA"/>
              </w:rPr>
            </w:pPr>
            <w:r w:rsidRPr="006362D1">
              <w:rPr>
                <w:b/>
                <w:sz w:val="20"/>
                <w:szCs w:val="20"/>
                <w:lang w:val="uk-UA"/>
              </w:rPr>
              <w:t xml:space="preserve">П - погоджує </w:t>
            </w:r>
          </w:p>
          <w:p w:rsidR="008773A0" w:rsidRPr="006362D1" w:rsidRDefault="008773A0" w:rsidP="000B3EC0">
            <w:pPr>
              <w:rPr>
                <w:b/>
                <w:bCs/>
                <w:sz w:val="20"/>
                <w:szCs w:val="20"/>
                <w:lang w:val="uk-UA"/>
              </w:rPr>
            </w:pPr>
            <w:r w:rsidRPr="006362D1">
              <w:rPr>
                <w:b/>
                <w:sz w:val="20"/>
                <w:szCs w:val="20"/>
                <w:lang w:val="uk-UA"/>
              </w:rPr>
              <w:t>З - затверджує</w:t>
            </w:r>
          </w:p>
        </w:tc>
        <w:tc>
          <w:tcPr>
            <w:tcW w:w="1275" w:type="dxa"/>
          </w:tcPr>
          <w:p w:rsidR="008773A0" w:rsidRPr="006362D1" w:rsidRDefault="008773A0" w:rsidP="000B3EC0">
            <w:pPr>
              <w:rPr>
                <w:b/>
                <w:bCs/>
                <w:sz w:val="20"/>
                <w:szCs w:val="20"/>
                <w:lang w:val="uk-UA"/>
              </w:rPr>
            </w:pPr>
            <w:r w:rsidRPr="006362D1">
              <w:rPr>
                <w:b/>
                <w:sz w:val="20"/>
                <w:szCs w:val="20"/>
                <w:lang w:val="uk-UA"/>
              </w:rPr>
              <w:t xml:space="preserve">Термін виконання </w:t>
            </w:r>
          </w:p>
        </w:tc>
        <w:tc>
          <w:tcPr>
            <w:tcW w:w="1843" w:type="dxa"/>
            <w:gridSpan w:val="2"/>
          </w:tcPr>
          <w:p w:rsidR="008773A0" w:rsidRPr="006362D1" w:rsidRDefault="008773A0" w:rsidP="000B3EC0">
            <w:pPr>
              <w:rPr>
                <w:b/>
                <w:sz w:val="20"/>
                <w:szCs w:val="20"/>
                <w:lang w:val="uk-UA"/>
              </w:rPr>
            </w:pPr>
            <w:r w:rsidRPr="006362D1">
              <w:rPr>
                <w:b/>
                <w:sz w:val="20"/>
                <w:szCs w:val="20"/>
                <w:lang w:val="uk-UA"/>
              </w:rPr>
              <w:t>Механізм оскарження результату надання адміністративної послуги</w:t>
            </w:r>
          </w:p>
        </w:tc>
      </w:tr>
      <w:tr w:rsidR="008773A0" w:rsidRPr="008031BF" w:rsidTr="000B3EC0">
        <w:trPr>
          <w:trHeight w:val="451"/>
        </w:trPr>
        <w:tc>
          <w:tcPr>
            <w:tcW w:w="493" w:type="dxa"/>
          </w:tcPr>
          <w:p w:rsidR="008773A0" w:rsidRPr="008031BF" w:rsidRDefault="00A37703" w:rsidP="000B3EC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1.</w:t>
            </w:r>
          </w:p>
        </w:tc>
        <w:tc>
          <w:tcPr>
            <w:tcW w:w="3686" w:type="dxa"/>
          </w:tcPr>
          <w:p w:rsidR="008773A0" w:rsidRPr="00A37703" w:rsidRDefault="00A37703" w:rsidP="000B3EC0">
            <w:pPr>
              <w:rPr>
                <w:bCs/>
                <w:lang w:val="uk-UA"/>
              </w:rPr>
            </w:pPr>
            <w:r w:rsidRPr="00A37703">
              <w:rPr>
                <w:bCs/>
                <w:lang w:val="uk-UA"/>
              </w:rPr>
              <w:t>Реєстрація заяви на ім’я начальника ССД в довільній формі</w:t>
            </w:r>
          </w:p>
        </w:tc>
        <w:tc>
          <w:tcPr>
            <w:tcW w:w="1559" w:type="dxa"/>
          </w:tcPr>
          <w:p w:rsidR="008773A0" w:rsidRPr="00A37703" w:rsidRDefault="00A37703" w:rsidP="000B3EC0">
            <w:pPr>
              <w:jc w:val="center"/>
              <w:rPr>
                <w:bCs/>
                <w:lang w:val="uk-UA"/>
              </w:rPr>
            </w:pPr>
            <w:r w:rsidRPr="00A37703">
              <w:rPr>
                <w:bCs/>
                <w:lang w:val="uk-UA"/>
              </w:rPr>
              <w:t>Начальник ССД</w:t>
            </w:r>
          </w:p>
        </w:tc>
        <w:tc>
          <w:tcPr>
            <w:tcW w:w="1560" w:type="dxa"/>
          </w:tcPr>
          <w:p w:rsidR="008773A0" w:rsidRPr="00A37703" w:rsidRDefault="00A37703" w:rsidP="000B3EC0">
            <w:pPr>
              <w:jc w:val="center"/>
              <w:rPr>
                <w:bCs/>
                <w:lang w:val="uk-UA"/>
              </w:rPr>
            </w:pPr>
            <w:r w:rsidRPr="00A37703">
              <w:rPr>
                <w:bCs/>
                <w:lang w:val="uk-UA"/>
              </w:rPr>
              <w:t>В</w:t>
            </w:r>
          </w:p>
        </w:tc>
        <w:tc>
          <w:tcPr>
            <w:tcW w:w="1275" w:type="dxa"/>
          </w:tcPr>
          <w:p w:rsidR="008773A0" w:rsidRPr="00A37703" w:rsidRDefault="00A37703" w:rsidP="000B3EC0">
            <w:pPr>
              <w:jc w:val="center"/>
              <w:rPr>
                <w:bCs/>
                <w:lang w:val="uk-UA"/>
              </w:rPr>
            </w:pPr>
            <w:r w:rsidRPr="00A37703">
              <w:rPr>
                <w:bCs/>
                <w:lang w:val="uk-UA"/>
              </w:rPr>
              <w:t>З моменту подачі заяви</w:t>
            </w:r>
          </w:p>
        </w:tc>
        <w:tc>
          <w:tcPr>
            <w:tcW w:w="1843" w:type="dxa"/>
            <w:gridSpan w:val="2"/>
          </w:tcPr>
          <w:p w:rsidR="008773A0" w:rsidRPr="00A37703" w:rsidRDefault="00A37703" w:rsidP="000B3EC0">
            <w:pPr>
              <w:jc w:val="center"/>
              <w:rPr>
                <w:bCs/>
                <w:lang w:val="uk-UA"/>
              </w:rPr>
            </w:pPr>
            <w:r w:rsidRPr="00A37703">
              <w:rPr>
                <w:bCs/>
                <w:lang w:val="uk-UA"/>
              </w:rPr>
              <w:t>(в судовому порядку)</w:t>
            </w:r>
          </w:p>
        </w:tc>
      </w:tr>
      <w:tr w:rsidR="00C77CFA" w:rsidRPr="008031BF" w:rsidTr="000B3EC0">
        <w:trPr>
          <w:trHeight w:val="451"/>
        </w:trPr>
        <w:tc>
          <w:tcPr>
            <w:tcW w:w="493" w:type="dxa"/>
          </w:tcPr>
          <w:p w:rsidR="00C77CFA" w:rsidRDefault="00C77CFA" w:rsidP="000B3EC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2.</w:t>
            </w:r>
          </w:p>
        </w:tc>
        <w:tc>
          <w:tcPr>
            <w:tcW w:w="3686" w:type="dxa"/>
          </w:tcPr>
          <w:p w:rsidR="00C77CFA" w:rsidRPr="00A37703" w:rsidRDefault="00C77CFA" w:rsidP="000B3EC0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Розгляд заяви, перевірка </w:t>
            </w:r>
            <w:r w:rsidR="0039382E">
              <w:rPr>
                <w:bCs/>
                <w:lang w:val="uk-UA"/>
              </w:rPr>
              <w:t xml:space="preserve">пакету </w:t>
            </w:r>
            <w:r>
              <w:rPr>
                <w:bCs/>
                <w:lang w:val="uk-UA"/>
              </w:rPr>
              <w:t>документів, здійснення необхідних запитів</w:t>
            </w:r>
          </w:p>
        </w:tc>
        <w:tc>
          <w:tcPr>
            <w:tcW w:w="1559" w:type="dxa"/>
          </w:tcPr>
          <w:p w:rsidR="00C77CFA" w:rsidRPr="00A37703" w:rsidRDefault="00C77CFA" w:rsidP="000B3EC0">
            <w:pPr>
              <w:jc w:val="center"/>
              <w:rPr>
                <w:bCs/>
                <w:lang w:val="uk-UA"/>
              </w:rPr>
            </w:pPr>
            <w:r w:rsidRPr="00A37703">
              <w:rPr>
                <w:bCs/>
                <w:lang w:val="uk-UA"/>
              </w:rPr>
              <w:t>Начальник ССД</w:t>
            </w:r>
          </w:p>
        </w:tc>
        <w:tc>
          <w:tcPr>
            <w:tcW w:w="1560" w:type="dxa"/>
          </w:tcPr>
          <w:p w:rsidR="00C77CFA" w:rsidRPr="00A37703" w:rsidRDefault="00C77CFA" w:rsidP="000B3EC0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</w:t>
            </w:r>
          </w:p>
        </w:tc>
        <w:tc>
          <w:tcPr>
            <w:tcW w:w="1275" w:type="dxa"/>
          </w:tcPr>
          <w:p w:rsidR="00C77CFA" w:rsidRPr="00A37703" w:rsidRDefault="00C77CFA" w:rsidP="000B3EC0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У робочому порядку</w:t>
            </w:r>
          </w:p>
        </w:tc>
        <w:tc>
          <w:tcPr>
            <w:tcW w:w="1843" w:type="dxa"/>
            <w:gridSpan w:val="2"/>
          </w:tcPr>
          <w:p w:rsidR="00C77CFA" w:rsidRPr="00A37703" w:rsidRDefault="00C77CFA" w:rsidP="000B3EC0">
            <w:pPr>
              <w:jc w:val="center"/>
              <w:rPr>
                <w:bCs/>
                <w:lang w:val="uk-UA"/>
              </w:rPr>
            </w:pPr>
          </w:p>
        </w:tc>
      </w:tr>
      <w:tr w:rsidR="005F4572" w:rsidRPr="00B83EEA" w:rsidTr="000B3EC0">
        <w:trPr>
          <w:trHeight w:val="451"/>
        </w:trPr>
        <w:tc>
          <w:tcPr>
            <w:tcW w:w="493" w:type="dxa"/>
          </w:tcPr>
          <w:p w:rsidR="005F4572" w:rsidRDefault="004D34FF" w:rsidP="000B3EC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</w:t>
            </w:r>
            <w:r w:rsidR="005F4572">
              <w:rPr>
                <w:b/>
                <w:bCs/>
                <w:lang w:val="uk-UA"/>
              </w:rPr>
              <w:t>.</w:t>
            </w:r>
          </w:p>
        </w:tc>
        <w:tc>
          <w:tcPr>
            <w:tcW w:w="3686" w:type="dxa"/>
          </w:tcPr>
          <w:p w:rsidR="005F4572" w:rsidRPr="00C77CFA" w:rsidRDefault="005F4572" w:rsidP="000B3EC0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Прийняття рішення</w:t>
            </w:r>
          </w:p>
        </w:tc>
        <w:tc>
          <w:tcPr>
            <w:tcW w:w="1559" w:type="dxa"/>
          </w:tcPr>
          <w:p w:rsidR="005F4572" w:rsidRPr="00A37703" w:rsidRDefault="004D34FF" w:rsidP="000B3EC0">
            <w:pPr>
              <w:jc w:val="center"/>
              <w:rPr>
                <w:bCs/>
                <w:lang w:val="uk-UA"/>
              </w:rPr>
            </w:pPr>
            <w:r w:rsidRPr="00A37703">
              <w:rPr>
                <w:bCs/>
                <w:lang w:val="uk-UA"/>
              </w:rPr>
              <w:t xml:space="preserve">Начальник ССД </w:t>
            </w:r>
          </w:p>
        </w:tc>
        <w:tc>
          <w:tcPr>
            <w:tcW w:w="1560" w:type="dxa"/>
          </w:tcPr>
          <w:p w:rsidR="005F4572" w:rsidRDefault="004D34FF" w:rsidP="000B3EC0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В,У,П</w:t>
            </w:r>
          </w:p>
        </w:tc>
        <w:tc>
          <w:tcPr>
            <w:tcW w:w="1275" w:type="dxa"/>
          </w:tcPr>
          <w:p w:rsidR="005F4572" w:rsidRDefault="004D34FF" w:rsidP="000B3EC0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У робочому порядку</w:t>
            </w:r>
          </w:p>
        </w:tc>
        <w:tc>
          <w:tcPr>
            <w:tcW w:w="1843" w:type="dxa"/>
            <w:gridSpan w:val="2"/>
          </w:tcPr>
          <w:p w:rsidR="005F4572" w:rsidRPr="00A37703" w:rsidRDefault="005F4572" w:rsidP="000B3EC0">
            <w:pPr>
              <w:jc w:val="center"/>
              <w:rPr>
                <w:bCs/>
                <w:lang w:val="uk-UA"/>
              </w:rPr>
            </w:pPr>
          </w:p>
        </w:tc>
      </w:tr>
      <w:tr w:rsidR="005F4572" w:rsidRPr="00B83EEA" w:rsidTr="000B3EC0">
        <w:trPr>
          <w:trHeight w:val="451"/>
        </w:trPr>
        <w:tc>
          <w:tcPr>
            <w:tcW w:w="493" w:type="dxa"/>
          </w:tcPr>
          <w:p w:rsidR="005F4572" w:rsidRDefault="004D34FF" w:rsidP="000B3EC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</w:t>
            </w:r>
            <w:r w:rsidR="005F4572">
              <w:rPr>
                <w:b/>
                <w:bCs/>
                <w:lang w:val="uk-UA"/>
              </w:rPr>
              <w:t>.</w:t>
            </w:r>
          </w:p>
        </w:tc>
        <w:tc>
          <w:tcPr>
            <w:tcW w:w="3686" w:type="dxa"/>
          </w:tcPr>
          <w:p w:rsidR="005F4572" w:rsidRDefault="005F4572" w:rsidP="000B3EC0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Надання відповіді заявнику</w:t>
            </w:r>
          </w:p>
        </w:tc>
        <w:tc>
          <w:tcPr>
            <w:tcW w:w="1559" w:type="dxa"/>
          </w:tcPr>
          <w:p w:rsidR="005F4572" w:rsidRPr="00A37703" w:rsidRDefault="005F4572" w:rsidP="000B3EC0">
            <w:pPr>
              <w:jc w:val="center"/>
              <w:rPr>
                <w:bCs/>
                <w:lang w:val="uk-UA"/>
              </w:rPr>
            </w:pPr>
            <w:r w:rsidRPr="00A37703">
              <w:rPr>
                <w:bCs/>
                <w:lang w:val="uk-UA"/>
              </w:rPr>
              <w:t>Начальник ССД</w:t>
            </w:r>
          </w:p>
        </w:tc>
        <w:tc>
          <w:tcPr>
            <w:tcW w:w="1560" w:type="dxa"/>
          </w:tcPr>
          <w:p w:rsidR="005F4572" w:rsidRPr="00A37703" w:rsidRDefault="005F4572" w:rsidP="000B3EC0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</w:t>
            </w:r>
          </w:p>
        </w:tc>
        <w:tc>
          <w:tcPr>
            <w:tcW w:w="1275" w:type="dxa"/>
          </w:tcPr>
          <w:p w:rsidR="005F4572" w:rsidRDefault="00EB6957" w:rsidP="000B3EC0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 10 – денний термін після прийняття рішення</w:t>
            </w:r>
          </w:p>
        </w:tc>
        <w:tc>
          <w:tcPr>
            <w:tcW w:w="1843" w:type="dxa"/>
            <w:gridSpan w:val="2"/>
          </w:tcPr>
          <w:p w:rsidR="005F4572" w:rsidRDefault="005F4572" w:rsidP="000B3EC0">
            <w:pPr>
              <w:rPr>
                <w:bCs/>
                <w:lang w:val="uk-UA"/>
              </w:rPr>
            </w:pPr>
          </w:p>
        </w:tc>
      </w:tr>
      <w:tr w:rsidR="000B3EC0" w:rsidTr="000B3EC0">
        <w:tblPrEx>
          <w:tblLook w:val="0000"/>
        </w:tblPrEx>
        <w:trPr>
          <w:trHeight w:val="420"/>
        </w:trPr>
        <w:tc>
          <w:tcPr>
            <w:tcW w:w="8580" w:type="dxa"/>
            <w:gridSpan w:val="6"/>
          </w:tcPr>
          <w:p w:rsidR="000B3EC0" w:rsidRDefault="000B3EC0" w:rsidP="0040341F">
            <w:pPr>
              <w:ind w:left="635"/>
              <w:rPr>
                <w:lang w:val="uk-UA"/>
              </w:rPr>
            </w:pPr>
            <w:r>
              <w:rPr>
                <w:lang w:val="uk-UA"/>
              </w:rPr>
              <w:t>Загальна кількість днів надання послуги</w:t>
            </w:r>
          </w:p>
        </w:tc>
        <w:tc>
          <w:tcPr>
            <w:tcW w:w="1836" w:type="dxa"/>
          </w:tcPr>
          <w:p w:rsidR="000B3EC0" w:rsidRDefault="000B3EC0" w:rsidP="0040341F">
            <w:pPr>
              <w:ind w:left="635"/>
              <w:rPr>
                <w:lang w:val="uk-UA"/>
              </w:rPr>
            </w:pPr>
            <w:r>
              <w:rPr>
                <w:lang w:val="uk-UA"/>
              </w:rPr>
              <w:t>10 днів</w:t>
            </w:r>
          </w:p>
        </w:tc>
      </w:tr>
      <w:tr w:rsidR="000B3EC0" w:rsidTr="000B3EC0">
        <w:tblPrEx>
          <w:tblLook w:val="0000"/>
        </w:tblPrEx>
        <w:trPr>
          <w:trHeight w:val="405"/>
        </w:trPr>
        <w:tc>
          <w:tcPr>
            <w:tcW w:w="8580" w:type="dxa"/>
            <w:gridSpan w:val="6"/>
          </w:tcPr>
          <w:p w:rsidR="000B3EC0" w:rsidRDefault="000B3EC0" w:rsidP="0040341F">
            <w:pPr>
              <w:ind w:left="635"/>
              <w:rPr>
                <w:lang w:val="uk-UA"/>
              </w:rPr>
            </w:pPr>
            <w:r>
              <w:rPr>
                <w:lang w:val="uk-UA"/>
              </w:rPr>
              <w:t>Загальна кількість днів (передбачена законодавством)</w:t>
            </w:r>
          </w:p>
        </w:tc>
        <w:tc>
          <w:tcPr>
            <w:tcW w:w="1836" w:type="dxa"/>
          </w:tcPr>
          <w:p w:rsidR="000B3EC0" w:rsidRDefault="000B3EC0" w:rsidP="0040341F">
            <w:pPr>
              <w:ind w:left="635"/>
              <w:rPr>
                <w:lang w:val="uk-UA"/>
              </w:rPr>
            </w:pPr>
            <w:r>
              <w:rPr>
                <w:lang w:val="uk-UA"/>
              </w:rPr>
              <w:t>10 днів</w:t>
            </w:r>
          </w:p>
        </w:tc>
      </w:tr>
    </w:tbl>
    <w:p w:rsidR="00325FDC" w:rsidRDefault="00325FDC" w:rsidP="00325FDC">
      <w:pPr>
        <w:rPr>
          <w:lang w:val="uk-UA"/>
        </w:rPr>
      </w:pPr>
      <w:r>
        <w:rPr>
          <w:lang w:val="uk-UA"/>
        </w:rPr>
        <w:t>Оскарження рішення можливе в судовому порядку</w:t>
      </w:r>
    </w:p>
    <w:p w:rsidR="008773A0" w:rsidRDefault="008773A0" w:rsidP="008773A0">
      <w:pPr>
        <w:jc w:val="center"/>
        <w:rPr>
          <w:sz w:val="28"/>
          <w:szCs w:val="28"/>
          <w:lang w:val="uk-UA"/>
        </w:rPr>
      </w:pPr>
      <w:bookmarkStart w:id="0" w:name="_GoBack"/>
      <w:bookmarkEnd w:id="0"/>
    </w:p>
    <w:sectPr w:rsidR="008773A0" w:rsidSect="00DB4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73A0"/>
    <w:rsid w:val="000B3EC0"/>
    <w:rsid w:val="000E3665"/>
    <w:rsid w:val="0015513F"/>
    <w:rsid w:val="001A6032"/>
    <w:rsid w:val="00207800"/>
    <w:rsid w:val="00325FDC"/>
    <w:rsid w:val="0039382E"/>
    <w:rsid w:val="00427276"/>
    <w:rsid w:val="004C12F5"/>
    <w:rsid w:val="004D34FF"/>
    <w:rsid w:val="004D3912"/>
    <w:rsid w:val="005B4E70"/>
    <w:rsid w:val="005C6F11"/>
    <w:rsid w:val="005F4572"/>
    <w:rsid w:val="00745848"/>
    <w:rsid w:val="007A560D"/>
    <w:rsid w:val="00800FEC"/>
    <w:rsid w:val="00853605"/>
    <w:rsid w:val="008773A0"/>
    <w:rsid w:val="008E7C6B"/>
    <w:rsid w:val="009D04E3"/>
    <w:rsid w:val="00A37703"/>
    <w:rsid w:val="00AA0E75"/>
    <w:rsid w:val="00B116AB"/>
    <w:rsid w:val="00B83EEA"/>
    <w:rsid w:val="00C77CFA"/>
    <w:rsid w:val="00CB5C6A"/>
    <w:rsid w:val="00CB7FF9"/>
    <w:rsid w:val="00D17BA5"/>
    <w:rsid w:val="00D952FB"/>
    <w:rsid w:val="00DB4620"/>
    <w:rsid w:val="00DE3590"/>
    <w:rsid w:val="00EB6957"/>
    <w:rsid w:val="00F35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77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773A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7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34</cp:revision>
  <cp:lastPrinted>2013-03-14T07:59:00Z</cp:lastPrinted>
  <dcterms:created xsi:type="dcterms:W3CDTF">2013-03-14T07:46:00Z</dcterms:created>
  <dcterms:modified xsi:type="dcterms:W3CDTF">2013-04-01T12:37:00Z</dcterms:modified>
</cp:coreProperties>
</file>