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0" w:rsidRPr="00B116AB" w:rsidRDefault="008773A0" w:rsidP="009B0889">
      <w:pPr>
        <w:jc w:val="center"/>
        <w:rPr>
          <w:b/>
          <w:bCs/>
          <w:sz w:val="24"/>
          <w:szCs w:val="24"/>
          <w:lang w:val="uk-UA"/>
        </w:rPr>
      </w:pPr>
      <w:r w:rsidRPr="004F664B">
        <w:rPr>
          <w:b/>
          <w:bCs/>
          <w:sz w:val="28"/>
          <w:szCs w:val="28"/>
          <w:lang w:val="uk-UA"/>
        </w:rPr>
        <w:t xml:space="preserve">Технологічна картка </w:t>
      </w:r>
      <w:r>
        <w:rPr>
          <w:b/>
          <w:sz w:val="28"/>
          <w:szCs w:val="28"/>
          <w:lang w:val="uk-UA"/>
        </w:rPr>
        <w:t>адміністративної послуги</w:t>
      </w:r>
      <w:r w:rsidR="001F5BD2">
        <w:rPr>
          <w:b/>
          <w:sz w:val="28"/>
          <w:szCs w:val="28"/>
          <w:lang w:val="uk-UA"/>
        </w:rPr>
        <w:t xml:space="preserve"> №32</w:t>
      </w:r>
    </w:p>
    <w:p w:rsidR="00745848" w:rsidRDefault="008773A0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_</w:t>
      </w:r>
      <w:r w:rsidR="004D3912" w:rsidRPr="00B116AB">
        <w:rPr>
          <w:sz w:val="24"/>
          <w:szCs w:val="24"/>
          <w:u w:val="single"/>
          <w:lang w:val="uk-UA"/>
        </w:rPr>
        <w:t xml:space="preserve">Надання </w:t>
      </w:r>
      <w:r w:rsidR="005B4E70">
        <w:rPr>
          <w:sz w:val="24"/>
          <w:szCs w:val="24"/>
          <w:u w:val="single"/>
          <w:lang w:val="uk-UA"/>
        </w:rPr>
        <w:t xml:space="preserve">висновку </w:t>
      </w:r>
      <w:r w:rsidR="00800FEC">
        <w:rPr>
          <w:sz w:val="24"/>
          <w:szCs w:val="24"/>
          <w:u w:val="single"/>
          <w:lang w:val="uk-UA"/>
        </w:rPr>
        <w:t>про можливість створення прийомної сім</w:t>
      </w:r>
      <w:r w:rsidR="00800FEC" w:rsidRPr="00800FEC">
        <w:rPr>
          <w:sz w:val="24"/>
          <w:szCs w:val="24"/>
          <w:u w:val="single"/>
        </w:rPr>
        <w:t>’</w:t>
      </w:r>
      <w:r w:rsidR="00800FEC">
        <w:rPr>
          <w:sz w:val="24"/>
          <w:szCs w:val="24"/>
          <w:u w:val="single"/>
          <w:lang w:val="uk-UA"/>
        </w:rPr>
        <w:t>ї, дитячого будинку сімейного типу</w:t>
      </w:r>
    </w:p>
    <w:p w:rsidR="00B116AB" w:rsidRDefault="008773A0" w:rsidP="00B116AB">
      <w:pPr>
        <w:jc w:val="center"/>
        <w:rPr>
          <w:lang w:val="uk-UA"/>
        </w:rPr>
      </w:pPr>
      <w:r w:rsidRPr="0079190D">
        <w:rPr>
          <w:sz w:val="20"/>
          <w:szCs w:val="20"/>
          <w:lang w:val="uk-UA"/>
        </w:rPr>
        <w:t xml:space="preserve">(назва адміністративної послуги) </w:t>
      </w:r>
    </w:p>
    <w:p w:rsidR="00B116AB" w:rsidRPr="00B116AB" w:rsidRDefault="004D3912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служба у справах дітей виконавчого комітету</w:t>
      </w:r>
    </w:p>
    <w:p w:rsidR="008773A0" w:rsidRPr="00B116AB" w:rsidRDefault="004D3912" w:rsidP="00B116AB">
      <w:pPr>
        <w:jc w:val="center"/>
        <w:rPr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Знам’янської міської ради</w:t>
      </w:r>
    </w:p>
    <w:p w:rsidR="008773A0" w:rsidRPr="0079190D" w:rsidRDefault="008773A0" w:rsidP="008773A0">
      <w:pPr>
        <w:jc w:val="center"/>
        <w:rPr>
          <w:sz w:val="20"/>
          <w:szCs w:val="20"/>
          <w:lang w:val="uk-UA"/>
        </w:rPr>
      </w:pPr>
      <w:r w:rsidRPr="0079190D">
        <w:rPr>
          <w:sz w:val="20"/>
          <w:szCs w:val="20"/>
          <w:lang w:val="uk-UA"/>
        </w:rPr>
        <w:t>(найменування структурного відділу, що надає адміністративну послугу)</w:t>
      </w:r>
    </w:p>
    <w:tbl>
      <w:tblPr>
        <w:tblStyle w:val="a4"/>
        <w:tblW w:w="10133" w:type="dxa"/>
        <w:tblInd w:w="-527" w:type="dxa"/>
        <w:tblLayout w:type="fixed"/>
        <w:tblLook w:val="04A0"/>
      </w:tblPr>
      <w:tblGrid>
        <w:gridCol w:w="493"/>
        <w:gridCol w:w="3684"/>
        <w:gridCol w:w="2692"/>
        <w:gridCol w:w="1422"/>
        <w:gridCol w:w="1842"/>
      </w:tblGrid>
      <w:tr w:rsidR="00777792" w:rsidRPr="006362D1" w:rsidTr="003B1F3D">
        <w:trPr>
          <w:trHeight w:val="1611"/>
        </w:trPr>
        <w:tc>
          <w:tcPr>
            <w:tcW w:w="493" w:type="dxa"/>
          </w:tcPr>
          <w:p w:rsidR="00777792" w:rsidRPr="006362D1" w:rsidRDefault="00777792" w:rsidP="003B1F3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686" w:type="dxa"/>
          </w:tcPr>
          <w:p w:rsidR="00777792" w:rsidRPr="006362D1" w:rsidRDefault="00777792" w:rsidP="003B1F3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693" w:type="dxa"/>
          </w:tcPr>
          <w:p w:rsidR="00777792" w:rsidRPr="006362D1" w:rsidRDefault="00777792" w:rsidP="003B1F3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Відповідальні посадові особи </w:t>
            </w:r>
          </w:p>
          <w:p w:rsidR="00777792" w:rsidRPr="006362D1" w:rsidRDefault="00777792" w:rsidP="003B1F3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777792" w:rsidRPr="006362D1" w:rsidRDefault="00777792" w:rsidP="003B1F3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Дія</w:t>
            </w:r>
          </w:p>
          <w:p w:rsidR="00777792" w:rsidRPr="006362D1" w:rsidRDefault="00777792" w:rsidP="003B1F3D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 - виконує  </w:t>
            </w:r>
          </w:p>
          <w:p w:rsidR="00777792" w:rsidRPr="006362D1" w:rsidRDefault="00777792" w:rsidP="003B1F3D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У - бере участь </w:t>
            </w:r>
          </w:p>
          <w:p w:rsidR="00777792" w:rsidRPr="006362D1" w:rsidRDefault="00777792" w:rsidP="003B1F3D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П - погоджує </w:t>
            </w:r>
          </w:p>
          <w:p w:rsidR="00777792" w:rsidRPr="006362D1" w:rsidRDefault="00777792" w:rsidP="003B1F3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З - затверджує</w:t>
            </w:r>
          </w:p>
        </w:tc>
        <w:tc>
          <w:tcPr>
            <w:tcW w:w="1843" w:type="dxa"/>
          </w:tcPr>
          <w:p w:rsidR="00777792" w:rsidRPr="006362D1" w:rsidRDefault="00777792" w:rsidP="003B1F3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Термін виконання </w:t>
            </w:r>
          </w:p>
        </w:tc>
      </w:tr>
      <w:tr w:rsidR="00777792" w:rsidRPr="008031BF" w:rsidTr="003B1F3D">
        <w:trPr>
          <w:trHeight w:val="451"/>
        </w:trPr>
        <w:tc>
          <w:tcPr>
            <w:tcW w:w="493" w:type="dxa"/>
          </w:tcPr>
          <w:p w:rsidR="00777792" w:rsidRPr="008031BF" w:rsidRDefault="00777792" w:rsidP="003B1F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3686" w:type="dxa"/>
          </w:tcPr>
          <w:p w:rsidR="00777792" w:rsidRPr="00A37703" w:rsidRDefault="00777792" w:rsidP="003B1F3D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Реєстрація заяви на ім’я начальника ССД в довільній формі</w:t>
            </w:r>
          </w:p>
        </w:tc>
        <w:tc>
          <w:tcPr>
            <w:tcW w:w="2693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418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В</w:t>
            </w:r>
          </w:p>
        </w:tc>
        <w:tc>
          <w:tcPr>
            <w:tcW w:w="1843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З моменту подачі заяви</w:t>
            </w:r>
          </w:p>
        </w:tc>
      </w:tr>
      <w:tr w:rsidR="00777792" w:rsidRPr="008031BF" w:rsidTr="003B1F3D">
        <w:trPr>
          <w:trHeight w:val="451"/>
        </w:trPr>
        <w:tc>
          <w:tcPr>
            <w:tcW w:w="493" w:type="dxa"/>
          </w:tcPr>
          <w:p w:rsidR="00777792" w:rsidRDefault="00777792" w:rsidP="003B1F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3686" w:type="dxa"/>
          </w:tcPr>
          <w:p w:rsidR="00777792" w:rsidRPr="00A37703" w:rsidRDefault="00777792" w:rsidP="003B1F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Розгляд заяви, перевірка пакету документів, здійснення необхідних запитів</w:t>
            </w:r>
          </w:p>
        </w:tc>
        <w:tc>
          <w:tcPr>
            <w:tcW w:w="2693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418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843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777792" w:rsidRPr="008031BF" w:rsidTr="003B1F3D">
        <w:trPr>
          <w:trHeight w:val="451"/>
        </w:trPr>
        <w:tc>
          <w:tcPr>
            <w:tcW w:w="493" w:type="dxa"/>
          </w:tcPr>
          <w:p w:rsidR="00777792" w:rsidRDefault="00777792" w:rsidP="003B1F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3686" w:type="dxa"/>
          </w:tcPr>
          <w:p w:rsidR="00777792" w:rsidRDefault="00777792" w:rsidP="003B1F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Підготовка розгляду питання на засідання комісії з питань захисту прав дітей</w:t>
            </w:r>
          </w:p>
        </w:tc>
        <w:tc>
          <w:tcPr>
            <w:tcW w:w="2693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418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843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777792" w:rsidRPr="008031BF" w:rsidTr="003B1F3D">
        <w:trPr>
          <w:trHeight w:val="451"/>
        </w:trPr>
        <w:tc>
          <w:tcPr>
            <w:tcW w:w="493" w:type="dxa"/>
          </w:tcPr>
          <w:p w:rsidR="00777792" w:rsidRDefault="00777792" w:rsidP="003B1F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3686" w:type="dxa"/>
          </w:tcPr>
          <w:p w:rsidR="00777792" w:rsidRDefault="00777792" w:rsidP="003B1F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Засідання комісії з питань захисту прав дітей</w:t>
            </w:r>
          </w:p>
        </w:tc>
        <w:tc>
          <w:tcPr>
            <w:tcW w:w="2693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комісії</w:t>
            </w:r>
          </w:p>
        </w:tc>
        <w:tc>
          <w:tcPr>
            <w:tcW w:w="1418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</w:p>
        </w:tc>
        <w:tc>
          <w:tcPr>
            <w:tcW w:w="1843" w:type="dxa"/>
          </w:tcPr>
          <w:p w:rsidR="00777792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777792" w:rsidRPr="008031BF" w:rsidTr="003B1F3D">
        <w:trPr>
          <w:trHeight w:val="451"/>
        </w:trPr>
        <w:tc>
          <w:tcPr>
            <w:tcW w:w="493" w:type="dxa"/>
          </w:tcPr>
          <w:p w:rsidR="00777792" w:rsidRDefault="00777792" w:rsidP="003B1F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5.</w:t>
            </w:r>
          </w:p>
        </w:tc>
        <w:tc>
          <w:tcPr>
            <w:tcW w:w="3686" w:type="dxa"/>
          </w:tcPr>
          <w:p w:rsidR="00777792" w:rsidRPr="00C77CFA" w:rsidRDefault="00777792" w:rsidP="003B1F3D">
            <w:pPr>
              <w:rPr>
                <w:lang w:val="uk-UA"/>
              </w:rPr>
            </w:pPr>
            <w:r w:rsidRPr="00C77CFA">
              <w:rPr>
                <w:bCs/>
                <w:lang w:val="uk-UA"/>
              </w:rPr>
              <w:t xml:space="preserve">Підготовка проекту рішення виконавчого комітету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  <w:p w:rsidR="00777792" w:rsidRDefault="00777792" w:rsidP="003B1F3D">
            <w:pPr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777792" w:rsidRDefault="00777792" w:rsidP="003B1F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служби.</w:t>
            </w:r>
          </w:p>
          <w:p w:rsidR="00777792" w:rsidRPr="00A37703" w:rsidRDefault="00777792" w:rsidP="003B1F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Перший заступник міського голови, заступник міського голови, секретар міськвиконкому, секретар міської ради, начальник юридичного відділу, начальник міськфінуправління, начальник відділу загального та питань контролю.</w:t>
            </w:r>
          </w:p>
        </w:tc>
        <w:tc>
          <w:tcPr>
            <w:tcW w:w="1418" w:type="dxa"/>
          </w:tcPr>
          <w:p w:rsidR="00777792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</w:p>
        </w:tc>
        <w:tc>
          <w:tcPr>
            <w:tcW w:w="1843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777792" w:rsidRPr="00B83EEA" w:rsidTr="003B1F3D">
        <w:trPr>
          <w:trHeight w:val="451"/>
        </w:trPr>
        <w:tc>
          <w:tcPr>
            <w:tcW w:w="493" w:type="dxa"/>
          </w:tcPr>
          <w:p w:rsidR="00777792" w:rsidRDefault="00777792" w:rsidP="003B1F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6.</w:t>
            </w:r>
          </w:p>
        </w:tc>
        <w:tc>
          <w:tcPr>
            <w:tcW w:w="3686" w:type="dxa"/>
          </w:tcPr>
          <w:p w:rsidR="00777792" w:rsidRPr="00C77CFA" w:rsidRDefault="00777792" w:rsidP="003B1F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Прийняття рішення</w:t>
            </w:r>
          </w:p>
        </w:tc>
        <w:tc>
          <w:tcPr>
            <w:tcW w:w="2693" w:type="dxa"/>
          </w:tcPr>
          <w:p w:rsidR="00777792" w:rsidRPr="00A37703" w:rsidRDefault="00777792" w:rsidP="003B1F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Виконавчий комітет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</w:tc>
        <w:tc>
          <w:tcPr>
            <w:tcW w:w="1418" w:type="dxa"/>
          </w:tcPr>
          <w:p w:rsidR="00777792" w:rsidRDefault="009D19D6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</w:t>
            </w:r>
          </w:p>
        </w:tc>
        <w:tc>
          <w:tcPr>
            <w:tcW w:w="1843" w:type="dxa"/>
          </w:tcPr>
          <w:p w:rsidR="00777792" w:rsidRPr="00A37703" w:rsidRDefault="00777792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Протягом місяця</w:t>
            </w:r>
          </w:p>
        </w:tc>
      </w:tr>
      <w:tr w:rsidR="00777792" w:rsidRPr="00B83EEA" w:rsidTr="003B1F3D">
        <w:trPr>
          <w:trHeight w:val="451"/>
        </w:trPr>
        <w:tc>
          <w:tcPr>
            <w:tcW w:w="493" w:type="dxa"/>
          </w:tcPr>
          <w:p w:rsidR="00777792" w:rsidRDefault="00777792" w:rsidP="003B1F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7.</w:t>
            </w:r>
          </w:p>
        </w:tc>
        <w:tc>
          <w:tcPr>
            <w:tcW w:w="3686" w:type="dxa"/>
          </w:tcPr>
          <w:p w:rsidR="00777792" w:rsidRDefault="00440EA2" w:rsidP="003B1F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Видача заявнику рішення виконавчого комітету про надання висновку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77792" w:rsidRDefault="00777792" w:rsidP="003B1F3D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  <w:r w:rsidR="009D19D6">
              <w:rPr>
                <w:bCs/>
                <w:lang w:val="uk-UA"/>
              </w:rPr>
              <w:t>.</w:t>
            </w:r>
          </w:p>
          <w:p w:rsidR="009D19D6" w:rsidRPr="00A37703" w:rsidRDefault="009D19D6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Загальний відділ</w:t>
            </w:r>
          </w:p>
        </w:tc>
        <w:tc>
          <w:tcPr>
            <w:tcW w:w="1418" w:type="dxa"/>
          </w:tcPr>
          <w:p w:rsidR="002C5F8D" w:rsidRDefault="009D19D6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</w:t>
            </w:r>
          </w:p>
          <w:p w:rsidR="002C5F8D" w:rsidRDefault="002C5F8D" w:rsidP="003B1F3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  <w:p w:rsidR="009D19D6" w:rsidRPr="00A37703" w:rsidRDefault="009D19D6" w:rsidP="003B1F3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3" w:type="dxa"/>
          </w:tcPr>
          <w:p w:rsidR="00777792" w:rsidRDefault="00777792" w:rsidP="003B1F3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 10 – денний термін після прийняття рішення</w:t>
            </w:r>
          </w:p>
        </w:tc>
      </w:tr>
      <w:tr w:rsidR="003B1F3D" w:rsidTr="003B1F3D">
        <w:tblPrEx>
          <w:tblLook w:val="0000"/>
        </w:tblPrEx>
        <w:trPr>
          <w:trHeight w:val="330"/>
        </w:trPr>
        <w:tc>
          <w:tcPr>
            <w:tcW w:w="8295" w:type="dxa"/>
            <w:gridSpan w:val="4"/>
          </w:tcPr>
          <w:p w:rsidR="003B1F3D" w:rsidRDefault="003B1F3D" w:rsidP="003B1F3D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838" w:type="dxa"/>
          </w:tcPr>
          <w:p w:rsidR="003B1F3D" w:rsidRDefault="003B1F3D" w:rsidP="003B1F3D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3B1F3D" w:rsidTr="003B1F3D">
        <w:tblPrEx>
          <w:tblLook w:val="0000"/>
        </w:tblPrEx>
        <w:trPr>
          <w:trHeight w:val="345"/>
        </w:trPr>
        <w:tc>
          <w:tcPr>
            <w:tcW w:w="8295" w:type="dxa"/>
            <w:gridSpan w:val="4"/>
          </w:tcPr>
          <w:p w:rsidR="003B1F3D" w:rsidRDefault="003B1F3D" w:rsidP="003B1F3D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838" w:type="dxa"/>
          </w:tcPr>
          <w:p w:rsidR="003B1F3D" w:rsidRDefault="003B1F3D" w:rsidP="003B1F3D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</w:tbl>
    <w:p w:rsidR="002C5F8D" w:rsidRDefault="002C5F8D" w:rsidP="002C5F8D">
      <w:pPr>
        <w:rPr>
          <w:lang w:val="uk-UA"/>
        </w:rPr>
      </w:pPr>
      <w:r>
        <w:rPr>
          <w:lang w:val="uk-UA"/>
        </w:rPr>
        <w:t>Оскарження рішення можливе в судовому порядку</w:t>
      </w:r>
    </w:p>
    <w:sectPr w:rsidR="002C5F8D" w:rsidSect="00D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3A0"/>
    <w:rsid w:val="000E4F72"/>
    <w:rsid w:val="001A6032"/>
    <w:rsid w:val="001F5BD2"/>
    <w:rsid w:val="002C5F8D"/>
    <w:rsid w:val="0039382E"/>
    <w:rsid w:val="003B1F3D"/>
    <w:rsid w:val="00440EA2"/>
    <w:rsid w:val="004C12F5"/>
    <w:rsid w:val="004D3912"/>
    <w:rsid w:val="0053125C"/>
    <w:rsid w:val="005B4E70"/>
    <w:rsid w:val="005F4572"/>
    <w:rsid w:val="00745848"/>
    <w:rsid w:val="00777792"/>
    <w:rsid w:val="007A560D"/>
    <w:rsid w:val="00800FEC"/>
    <w:rsid w:val="008773A0"/>
    <w:rsid w:val="008E7C6B"/>
    <w:rsid w:val="009B0889"/>
    <w:rsid w:val="009D04E3"/>
    <w:rsid w:val="009D19D6"/>
    <w:rsid w:val="00A37703"/>
    <w:rsid w:val="00AA0E75"/>
    <w:rsid w:val="00B116AB"/>
    <w:rsid w:val="00B176CB"/>
    <w:rsid w:val="00B83EEA"/>
    <w:rsid w:val="00C77CFA"/>
    <w:rsid w:val="00CB5C6A"/>
    <w:rsid w:val="00D17BA5"/>
    <w:rsid w:val="00D952FB"/>
    <w:rsid w:val="00DB4620"/>
    <w:rsid w:val="00DE3590"/>
    <w:rsid w:val="00E66433"/>
    <w:rsid w:val="00F351E7"/>
    <w:rsid w:val="00F8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7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36</cp:revision>
  <cp:lastPrinted>2013-03-14T07:59:00Z</cp:lastPrinted>
  <dcterms:created xsi:type="dcterms:W3CDTF">2013-03-14T07:46:00Z</dcterms:created>
  <dcterms:modified xsi:type="dcterms:W3CDTF">2013-04-01T12:44:00Z</dcterms:modified>
</cp:coreProperties>
</file>